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48" w:rsidRPr="00911A38" w:rsidRDefault="00911A38" w:rsidP="00911A38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Начнем с того, что на собеседовании в данную контору, вам пообещают з/п: часы(здесь берут повышенную ставку) + % с выполнения финансового плана.Постичают эту «примерную» сумму при вас, сумма получится средняя по городу, поэтому обычно устраивает всех соискателей. На деле, если не выполняется фин</w:t>
      </w:r>
      <w:r w:rsidR="005B0BCC">
        <w:rPr>
          <w:sz w:val="32"/>
          <w:szCs w:val="32"/>
        </w:rPr>
        <w:t>.</w:t>
      </w:r>
      <w:r>
        <w:rPr>
          <w:sz w:val="32"/>
          <w:szCs w:val="32"/>
        </w:rPr>
        <w:t xml:space="preserve"> план, или же выполняется</w:t>
      </w:r>
      <w:r w:rsidR="005B0BCC">
        <w:rPr>
          <w:sz w:val="32"/>
          <w:szCs w:val="32"/>
        </w:rPr>
        <w:t>,</w:t>
      </w:r>
      <w:r>
        <w:rPr>
          <w:sz w:val="32"/>
          <w:szCs w:val="32"/>
        </w:rPr>
        <w:t xml:space="preserve"> но с нареканиями (ведут ваш </w:t>
      </w:r>
      <w:r>
        <w:rPr>
          <w:sz w:val="32"/>
          <w:szCs w:val="32"/>
          <w:lang w:val="en-US"/>
        </w:rPr>
        <w:t>KPI</w:t>
      </w:r>
      <w:r>
        <w:rPr>
          <w:sz w:val="32"/>
          <w:szCs w:val="32"/>
        </w:rPr>
        <w:t xml:space="preserve">), то речи о выплате премии быть не может, и часы считают по 90 руб за час, а это уже существенно меньше заявленного. </w:t>
      </w:r>
      <w:r w:rsidR="005B0BCC">
        <w:rPr>
          <w:sz w:val="32"/>
          <w:szCs w:val="32"/>
        </w:rPr>
        <w:t>Квитков о зарплате не ждите, никто не даст, не узнаете в итоге до з/п что вам придет. Больничные не оплачиваются, отпускные минимальные(на у</w:t>
      </w:r>
      <w:bookmarkStart w:id="0" w:name="_GoBack"/>
      <w:bookmarkEnd w:id="0"/>
      <w:r w:rsidR="005B0BCC">
        <w:rPr>
          <w:sz w:val="32"/>
          <w:szCs w:val="32"/>
        </w:rPr>
        <w:t xml:space="preserve">смотрение директрисы). Официальная з/п 7000, какие идут отчисления с нее страшно подумать! </w:t>
      </w:r>
      <w:r>
        <w:rPr>
          <w:sz w:val="32"/>
          <w:szCs w:val="32"/>
        </w:rPr>
        <w:t xml:space="preserve">Сама директриса обожает лесть, если не петь ей дифирамбы регулярно, то отношение к вам меняется молниеносно, начинаются придирки, и обвинения в том что не выполняете свою работу, поэтому ждите заявление на увольнение в ближайшее время. Таких ситуаций было море, отчего в этой конторе такая большая текучка, </w:t>
      </w:r>
      <w:r w:rsidR="005B0BCC">
        <w:rPr>
          <w:sz w:val="32"/>
          <w:szCs w:val="32"/>
        </w:rPr>
        <w:t>задерживаются на дольше только те, кто может еще ездить ей по ушам. Повторюсь, текучка постоянная, это о многом говорит, что происходит в стенах этой школы.</w:t>
      </w:r>
    </w:p>
    <w:sectPr w:rsidR="00136B48" w:rsidRPr="00911A38" w:rsidSect="00911A3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6"/>
    <w:rsid w:val="00136B48"/>
    <w:rsid w:val="005B0BCC"/>
    <w:rsid w:val="00876ED6"/>
    <w:rsid w:val="00911A38"/>
    <w:rsid w:val="00E1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C54C7-0078-4C8D-9BE1-8B83ECC7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F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2017-08-23T04:03:00Z</dcterms:created>
  <dcterms:modified xsi:type="dcterms:W3CDTF">2017-08-23T04:22:00Z</dcterms:modified>
</cp:coreProperties>
</file>