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9A" w:rsidRPr="007C4E6D" w:rsidRDefault="007C4E6D">
      <w:r>
        <w:t xml:space="preserve">Нашли вакансию каменщика на сайте. Созвонились </w:t>
      </w:r>
      <w:proofErr w:type="gramStart"/>
      <w:r>
        <w:t>по</w:t>
      </w:r>
      <w:proofErr w:type="gramEnd"/>
      <w:r>
        <w:t xml:space="preserve"> тел.  89223995496. Ответила девушка, представилась Аленой Владимировной. Попросила выслать копии паспорта и трудовой книжки. Через три дня пришло приглашение на работу, направление на комиссию и маршрут проезда до фирмы в Тюмени. При себе нужно иметь материальные средства и теплые вещи. Сказала продукты с собой не набирайте, кормят в столовой. А деньги 10 тысяч потому, что месяц затратный пока идет испытательный срок. Сын приехал в Тюмень. Вз</w:t>
      </w:r>
      <w:r w:rsidR="005965E8">
        <w:t xml:space="preserve">яли у него 8 тысяч и отправили на автовокзал. Он купил билет на свои деньги за 1700 руб. и поехал в Ханты-Мансийск, сказали там встретят. Приехал в пять утра и девять часов просидел на вокзале, пока за ним не приехали. В итоге: на работу не оформляют, не кормят и суточные не дают. Медкомиссия тоже не нужна.  Так что </w:t>
      </w:r>
      <w:proofErr w:type="spellStart"/>
      <w:r w:rsidR="005965E8">
        <w:t>Роснефтегаз</w:t>
      </w:r>
      <w:proofErr w:type="spellEnd"/>
      <w:r w:rsidR="005965E8">
        <w:t xml:space="preserve"> полный развод.</w:t>
      </w:r>
    </w:p>
    <w:sectPr w:rsidR="009A109A" w:rsidRPr="007C4E6D" w:rsidSect="009A1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E6D"/>
    <w:rsid w:val="005965E8"/>
    <w:rsid w:val="007C4E6D"/>
    <w:rsid w:val="009A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2016-01-31T06:03:00Z</dcterms:created>
  <dcterms:modified xsi:type="dcterms:W3CDTF">2016-01-31T06:21:00Z</dcterms:modified>
</cp:coreProperties>
</file>