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5C5F66"/>
          <w:sz w:val="20"/>
          <w:szCs w:val="20"/>
          <w:lang w:eastAsia="ru-RU"/>
        </w:rPr>
      </w:pPr>
      <w:r w:rsidRPr="00B62C69">
        <w:rPr>
          <w:rFonts w:ascii="Arial" w:eastAsia="Times New Roman" w:hAnsi="Arial" w:cs="Arial"/>
          <w:color w:val="5C5F66"/>
          <w:sz w:val="20"/>
          <w:szCs w:val="20"/>
          <w:lang w:eastAsia="ru-RU"/>
        </w:rPr>
        <w:t>Резюме 20317381</w:t>
      </w:r>
    </w:p>
    <w:p w:rsidR="00B62C69" w:rsidRPr="00B62C69" w:rsidRDefault="00B62C69" w:rsidP="00B62C69">
      <w:pPr>
        <w:spacing w:after="30" w:line="227" w:lineRule="atLeast"/>
        <w:textAlignment w:val="top"/>
        <w:rPr>
          <w:rFonts w:ascii="Arial" w:eastAsia="Times New Roman" w:hAnsi="Arial" w:cs="Arial"/>
          <w:color w:val="5C5F66"/>
          <w:sz w:val="20"/>
          <w:szCs w:val="20"/>
          <w:lang w:eastAsia="ru-RU"/>
        </w:rPr>
      </w:pPr>
      <w:r w:rsidRPr="00B62C69">
        <w:rPr>
          <w:rFonts w:ascii="Arial" w:eastAsia="Times New Roman" w:hAnsi="Arial" w:cs="Arial"/>
          <w:color w:val="5C5F66"/>
          <w:sz w:val="20"/>
          <w:szCs w:val="20"/>
          <w:lang w:eastAsia="ru-RU"/>
        </w:rPr>
        <w:t>21 мая</w:t>
      </w:r>
    </w:p>
    <w:p w:rsidR="00B62C69" w:rsidRPr="00B62C69" w:rsidRDefault="00B62C69" w:rsidP="00B62C69">
      <w:pPr>
        <w:spacing w:before="180"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B62C69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Макаров Алексей Викторович</w:t>
      </w:r>
    </w:p>
    <w:p w:rsidR="00B62C69" w:rsidRPr="00B62C69" w:rsidRDefault="00B62C69" w:rsidP="00B62C6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bdr w:val="none" w:sz="0" w:space="0" w:color="auto" w:frame="1"/>
          <w:shd w:val="clear" w:color="auto" w:fill="FEE3A0"/>
          <w:lang w:eastAsia="ru-RU"/>
        </w:rPr>
        <w:t>Менеджер</w:t>
      </w:r>
      <w:r w:rsidRPr="00B62C69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 по </w:t>
      </w:r>
      <w:r w:rsidRPr="00B62C69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bdr w:val="none" w:sz="0" w:space="0" w:color="auto" w:frame="1"/>
          <w:shd w:val="clear" w:color="auto" w:fill="FEE3A0"/>
          <w:lang w:eastAsia="ru-RU"/>
        </w:rPr>
        <w:t>продажам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64"/>
        <w:gridCol w:w="6"/>
        <w:gridCol w:w="2595"/>
        <w:gridCol w:w="6"/>
        <w:gridCol w:w="1953"/>
        <w:gridCol w:w="6"/>
      </w:tblGrid>
      <w:tr w:rsidR="00B62C69" w:rsidRPr="00B62C69" w:rsidTr="00B62C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300" w:type="dxa"/>
            </w:tcMar>
            <w:hideMark/>
          </w:tcPr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600"/>
                <w:sz w:val="30"/>
                <w:szCs w:val="30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color w:val="007600"/>
                <w:sz w:val="30"/>
                <w:szCs w:val="30"/>
                <w:lang w:eastAsia="ru-RU"/>
              </w:rPr>
              <w:t>По договоренности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300" w:type="dxa"/>
            </w:tcMar>
            <w:hideMark/>
          </w:tcPr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рабочий 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48 лет (родился 5 апреля 1967), </w:t>
      </w:r>
      <w:r w:rsidRPr="00B62C69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745C6630" wp14:editId="17C9269E">
            <wp:extent cx="95250" cy="180975"/>
            <wp:effectExtent l="0" t="0" r="0" b="9525"/>
            <wp:docPr id="1" name="Рисунок 1" descr="http://img.superjob.ru/img/ico/gender_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uperjob.ru/img/ico/gender_mal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мужской, высшее образование, не женат, есть дети</w:t>
      </w:r>
    </w:p>
    <w:p w:rsidR="00B62C69" w:rsidRPr="00B62C69" w:rsidRDefault="00B62C69" w:rsidP="00B62C69">
      <w:pPr>
        <w:spacing w:after="9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Саратов</w:t>
      </w:r>
      <w:r w:rsidRPr="00B62C69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t>, готов к переезду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62C69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t>Готов к командировкам, гражданство: Россия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+7 (905) 325-32-85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(с 08:00 до 21:00)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history="1">
        <w:r w:rsidRPr="00B62C69">
          <w:rPr>
            <w:rFonts w:ascii="Arial" w:eastAsia="Times New Roman" w:hAnsi="Arial" w:cs="Arial"/>
            <w:color w:val="56118E"/>
            <w:sz w:val="19"/>
            <w:szCs w:val="19"/>
            <w:u w:val="single"/>
            <w:bdr w:val="none" w:sz="0" w:space="0" w:color="auto" w:frame="1"/>
            <w:lang w:eastAsia="ru-RU"/>
          </w:rPr>
          <w:t>m932@rambler.ru</w:t>
        </w:r>
      </w:hyperlink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Другие контакты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Cfhfnjd932@mail.ru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7" w:history="1">
        <w:r w:rsidRPr="00B62C69">
          <w:rPr>
            <w:rFonts w:ascii="Arial" w:eastAsia="Times New Roman" w:hAnsi="Arial" w:cs="Arial"/>
            <w:color w:val="000000"/>
            <w:sz w:val="19"/>
            <w:szCs w:val="19"/>
            <w:u w:val="single"/>
            <w:bdr w:val="none" w:sz="0" w:space="0" w:color="auto" w:frame="1"/>
            <w:lang w:eastAsia="ru-RU"/>
          </w:rPr>
          <w:t>Добавить во входящие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</w:tblGrid>
      <w:tr w:rsidR="00B62C69" w:rsidRPr="00B62C69" w:rsidTr="00B62C6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textAlignment w:val="baseline"/>
              <w:divId w:val="8057828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62C69">
                <w:rPr>
                  <w:rFonts w:ascii="Times New Roman" w:eastAsia="Times New Roman" w:hAnsi="Times New Roman" w:cs="Times New Roman"/>
                  <w:color w:val="0078BD"/>
                  <w:sz w:val="24"/>
                  <w:szCs w:val="24"/>
                  <w:bdr w:val="none" w:sz="0" w:space="0" w:color="auto" w:frame="1"/>
                  <w:lang w:eastAsia="ru-RU"/>
                </w:rPr>
                <w:t>+ добавить комментарий</w:t>
              </w:r>
            </w:hyperlink>
          </w:p>
        </w:tc>
      </w:tr>
    </w:tbl>
    <w:p w:rsidR="00B62C69" w:rsidRPr="00B62C69" w:rsidRDefault="00B62C69" w:rsidP="00B62C6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Работал</w:t>
      </w:r>
    </w:p>
    <w:p w:rsidR="00B62C69" w:rsidRPr="00B62C69" w:rsidRDefault="00B62C69" w:rsidP="00B62C69">
      <w:pPr>
        <w:spacing w:line="227" w:lineRule="atLeast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Общий рабочий стаж — 4 года и 1 месяц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август 2012 — сентябрь 2013</w:t>
      </w: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B62C69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1 год и 1 месяц</w:t>
      </w:r>
    </w:p>
    <w:p w:rsidR="00B62C69" w:rsidRPr="00B62C69" w:rsidRDefault="00B62C69" w:rsidP="00B62C6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EE3A0"/>
          <w:lang w:eastAsia="ru-RU"/>
        </w:rPr>
        <w:t>Менеджер</w:t>
      </w: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по </w:t>
      </w: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EE3A0"/>
          <w:lang w:eastAsia="ru-RU"/>
        </w:rPr>
        <w:t>продажам</w:t>
      </w:r>
    </w:p>
    <w:p w:rsidR="00B62C69" w:rsidRPr="00B62C69" w:rsidRDefault="00B62C69" w:rsidP="00B62C69">
      <w:pPr>
        <w:spacing w:after="105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(Полная занятость)</w:t>
      </w:r>
    </w:p>
    <w:p w:rsidR="00B62C69" w:rsidRPr="00B62C69" w:rsidRDefault="00B62C69" w:rsidP="00B62C69">
      <w:pPr>
        <w:spacing w:before="105" w:after="105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ООО "Завод "Газ-Стандарт", г. Саратов.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Должностные обязанности и достижения: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Работа с тендерной документацией на ЭТП - котельные, АГРС, газовое оборудование, проектирование - ведение переговоров, подготовка документации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август 2009 — август 2012</w:t>
      </w: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B62C69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3 года</w:t>
      </w:r>
    </w:p>
    <w:p w:rsidR="00B62C69" w:rsidRPr="00B62C69" w:rsidRDefault="00B62C69" w:rsidP="00B62C6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Заместитель директора</w:t>
      </w:r>
    </w:p>
    <w:p w:rsidR="00B62C69" w:rsidRPr="00B62C69" w:rsidRDefault="00B62C69" w:rsidP="00B62C69">
      <w:pPr>
        <w:spacing w:after="105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(Полная занятость)</w:t>
      </w:r>
    </w:p>
    <w:p w:rsidR="00B62C69" w:rsidRPr="00B62C69" w:rsidRDefault="00B62C69" w:rsidP="00B62C69">
      <w:pPr>
        <w:spacing w:before="105" w:after="105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ООО НПП "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Промгаз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", г. Саратов.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Должностные обязанности и достижения: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EE3A0"/>
          <w:lang w:eastAsia="ru-RU"/>
        </w:rPr>
        <w:t>Продажи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теплоэнергетического оборудования. Основные обязанности – расширение и работа с клиентской базой, ведение переговоров, ведение и контроль договоров. Направление – котельные, газовое оборудование.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Ключевые навыки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 "Саратовское" по птицеводству: ППФ "Волга" - ст. экономист по труду и з/</w:t>
      </w:r>
      <w:proofErr w:type="spellStart"/>
      <w:proofErr w:type="gram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пл</w:t>
      </w:r>
      <w:proofErr w:type="spellEnd"/>
      <w:proofErr w:type="gram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 ППК "Волжский" - гл. экономист - 1988-1995 гг.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ОАО "НИТИ-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Тесар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" -</w:t>
      </w:r>
      <w:r w:rsidRPr="00B62C69">
        <w:rPr>
          <w:rFonts w:ascii="Arial" w:eastAsia="Times New Roman" w:hAnsi="Arial" w:cs="Arial"/>
          <w:b/>
          <w:bCs/>
          <w:color w:val="000000"/>
          <w:sz w:val="19"/>
          <w:szCs w:val="19"/>
          <w:bdr w:val="none" w:sz="0" w:space="0" w:color="auto" w:frame="1"/>
          <w:shd w:val="clear" w:color="auto" w:fill="FEE3A0"/>
          <w:lang w:eastAsia="ru-RU"/>
        </w:rPr>
        <w:t>инженер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-маркетолог, 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вед.спец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по маркетингу - 2002-2005гг.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ООО НПП "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Промгаз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" - 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зам</w:t>
      </w:r>
      <w:proofErr w:type="gram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.д</w:t>
      </w:r>
      <w:proofErr w:type="gram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иректора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- 2009г. -2012г.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Компьютерные навыки: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Word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Exel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, 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Internet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1С, Гранд-смета, Клиент-банк</w:t>
      </w:r>
    </w:p>
    <w:p w:rsidR="00B62C69" w:rsidRPr="00B62C69" w:rsidRDefault="00B62C69" w:rsidP="00B62C6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Учился</w:t>
      </w:r>
    </w:p>
    <w:p w:rsidR="00B62C69" w:rsidRPr="00B62C69" w:rsidRDefault="00B62C69" w:rsidP="00B62C69">
      <w:pPr>
        <w:spacing w:before="105" w:after="105" w:line="227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 1989</w:t>
      </w:r>
    </w:p>
    <w:p w:rsidR="00B62C69" w:rsidRPr="00B62C69" w:rsidRDefault="00B62C69" w:rsidP="00B62C69">
      <w:pPr>
        <w:spacing w:before="105" w:after="105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Саратовский социально-экономический институт (филиал) ФГБОУ ВПО «Российский экономический университет имени </w:t>
      </w:r>
      <w:proofErr w:type="spellStart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Г.В.Плеханова</w:t>
      </w:r>
      <w:proofErr w:type="spellEnd"/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» Уровень образования: Высшее. Факультет: Промышленный. Специальность: Планирование. Форма обучения: Дневная/Очная.</w:t>
      </w:r>
    </w:p>
    <w:p w:rsidR="00B62C69" w:rsidRPr="00B62C69" w:rsidRDefault="00B62C69" w:rsidP="00B62C6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Курсы и тренинги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2014</w:t>
      </w:r>
    </w:p>
    <w:p w:rsidR="00B62C69" w:rsidRPr="00B62C69" w:rsidRDefault="00B62C69" w:rsidP="00B62C69">
      <w:pPr>
        <w:spacing w:before="105" w:after="18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"Экономика и управление на предприятии (разработка ПСД)". ФГБУ "ВНИИ охраны и экономики труда", г. Саратов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2011</w:t>
      </w:r>
    </w:p>
    <w:p w:rsidR="00B62C69" w:rsidRPr="00B62C69" w:rsidRDefault="00B62C69" w:rsidP="00B62C69">
      <w:pPr>
        <w:spacing w:before="105" w:after="18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Оператор котельной. ГАУ СО УЦ, г. Саратов</w:t>
      </w:r>
    </w:p>
    <w:p w:rsidR="00B62C69" w:rsidRPr="00B62C69" w:rsidRDefault="00B62C69" w:rsidP="00B62C6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Знает и умеет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3375"/>
      </w:tblGrid>
      <w:tr w:rsidR="00B62C69" w:rsidRPr="00B62C69" w:rsidTr="00B62C6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4954837" wp14:editId="0E001F27">
                  <wp:extent cx="381000" cy="247650"/>
                  <wp:effectExtent l="0" t="0" r="0" b="0"/>
                  <wp:docPr id="2" name="Рисунок 2" descr="http://img.superjob.ru/img/flags-digit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superjob.ru/img/flags-digit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 язык базовый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27F24C" wp14:editId="71871A42">
                  <wp:extent cx="390525" cy="247650"/>
                  <wp:effectExtent l="0" t="0" r="9525" b="0"/>
                  <wp:docPr id="3" name="Рисунок 3" descr="http://img.superjob.ru/img/ico/driverlicen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superjob.ru/img/ico/driverlicen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C69" w:rsidRPr="00B62C69" w:rsidRDefault="00B62C69" w:rsidP="00B62C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Водительские права категории B</w:t>
            </w:r>
          </w:p>
        </w:tc>
      </w:tr>
    </w:tbl>
    <w:p w:rsidR="00B62C69" w:rsidRPr="00B62C69" w:rsidRDefault="00B62C69" w:rsidP="00B62C6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62C6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себе</w:t>
      </w:r>
    </w:p>
    <w:p w:rsidR="00B62C69" w:rsidRPr="00B62C69" w:rsidRDefault="00B62C69" w:rsidP="00B62C69">
      <w:pPr>
        <w:spacing w:after="0" w:line="227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Исполнительность, коммуникабельность, готов к командировкам.</w:t>
      </w:r>
      <w:r w:rsidRPr="00B62C69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Интернет, TV, дача.</w:t>
      </w:r>
    </w:p>
    <w:p w:rsidR="00E636EF" w:rsidRDefault="00E636EF">
      <w:bookmarkStart w:id="0" w:name="_GoBack"/>
      <w:bookmarkEnd w:id="0"/>
    </w:p>
    <w:sectPr w:rsidR="00E6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69"/>
    <w:rsid w:val="00B62C69"/>
    <w:rsid w:val="00E6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166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2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269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7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8823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7100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50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5810">
                                      <w:marLeft w:val="-7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882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24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84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73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96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8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3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6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81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8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37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8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2" w:color="C79B30"/>
                                                    <w:left w:val="dashed" w:sz="6" w:space="8" w:color="C79B30"/>
                                                    <w:bottom w:val="dashed" w:sz="6" w:space="3" w:color="C79B30"/>
                                                    <w:right w:val="dashed" w:sz="6" w:space="8" w:color="C79B3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549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835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1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6931">
                          <w:marLeft w:val="-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7183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4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0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8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8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6834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01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19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110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81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41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647934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14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0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85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3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8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9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04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3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80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28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8463599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11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79189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9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73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6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61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job.ru/resume/menedzher-po-prodazham-203173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erjob.ru/resumes/searchResumes/addToInbo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932@ramble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</dc:creator>
  <cp:lastModifiedBy>Муратов</cp:lastModifiedBy>
  <cp:revision>1</cp:revision>
  <dcterms:created xsi:type="dcterms:W3CDTF">2015-05-22T10:55:00Z</dcterms:created>
  <dcterms:modified xsi:type="dcterms:W3CDTF">2015-05-22T10:59:00Z</dcterms:modified>
</cp:coreProperties>
</file>