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60" w:rsidRDefault="00824710">
      <w:r w:rsidRPr="00824710">
        <w:t>Работала в компании год. Была в курсе событий и общения не только в своем отделе, но и вообще. первое, что хочу сказать: людей не ставят ни во что. Отношение " не ты, так найдем другого". и что интересно - находят. так как компания крупная (20 лет на рынке), известные бренды. и как-то все ведутся. Но внутри компании просто бардак, при чем на всех уровнях. Руководители орут матом на своих сотрудников(как линейные, так и генеральный), люди со слезами на глазах пишут заявления об уходе. Про ЗП: часть ЗП в конверте, как и стоило ожидать при таком варианте не знаешь сколько и за что. (у меня каждый месяц была зп разная, хотя был установлен точный оклад). Премии были 2 раза за год. + как оказалось потом, премии все-таки были начислены, но до меня они просто не дошли. когда я сказала, что ухожу, естественно все выплаты в конверте для меня прекратились и зп у меня стала 2,9. текучка кадров страшная. Остаются люди, которые, или "сидят высоко", или, которым страшно уйти.</w:t>
      </w:r>
      <w:bookmarkStart w:id="0" w:name="_GoBack"/>
      <w:bookmarkEnd w:id="0"/>
    </w:p>
    <w:sectPr w:rsidR="0064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10"/>
    <w:rsid w:val="00551BE9"/>
    <w:rsid w:val="00824710"/>
    <w:rsid w:val="00A3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Нестерович Вероника</dc:creator>
  <cp:lastModifiedBy>Нестерович Вероника</cp:lastModifiedBy>
  <cp:revision>1</cp:revision>
  <dcterms:created xsi:type="dcterms:W3CDTF">2015-01-16T10:31:00Z</dcterms:created>
  <dcterms:modified xsi:type="dcterms:W3CDTF">2015-01-16T10:31:00Z</dcterms:modified>
</cp:coreProperties>
</file>