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A92" w:rsidRDefault="00352C25">
      <w:proofErr w:type="gramStart"/>
      <w:r w:rsidRPr="00352C25">
        <w:t>Недолго поработав в данной компании положительного для себя не нашел.</w:t>
      </w:r>
      <w:proofErr w:type="gramEnd"/>
      <w:r w:rsidRPr="00352C25">
        <w:t xml:space="preserve"> </w:t>
      </w:r>
      <w:bookmarkStart w:id="0" w:name="_GoBack"/>
      <w:bookmarkEnd w:id="0"/>
      <w:r w:rsidRPr="00352C25">
        <w:t xml:space="preserve">Кто хочет работать в постоянном ожидании зарплаты ,Вам сюда. Платили с задержкой в 1-1,5 месяца, это если повезет, по рассказам уже работающих на тот момент  сотрудников ждать расчета можно и по 6 месяцев и дольше...По факту за мой последний рабочий месяц не заплатили вовсе, по каким то придуманным причинам, пообещав ,что позже .После 7 месяцев  обещаний, что вот </w:t>
      </w:r>
      <w:proofErr w:type="spellStart"/>
      <w:proofErr w:type="gramStart"/>
      <w:r w:rsidRPr="00352C25">
        <w:t>вот</w:t>
      </w:r>
      <w:proofErr w:type="spellEnd"/>
      <w:proofErr w:type="gramEnd"/>
      <w:r w:rsidRPr="00352C25">
        <w:t>, уже практически , в итоге  так до сих пор и не заплатили, видимо потому что и не собирались этого делать изначально. Всем</w:t>
      </w:r>
      <w:proofErr w:type="gramStart"/>
      <w:r w:rsidRPr="00352C25">
        <w:t xml:space="preserve"> ,</w:t>
      </w:r>
      <w:proofErr w:type="gramEnd"/>
      <w:r w:rsidRPr="00352C25">
        <w:t xml:space="preserve">кто хочет работать в кредит - </w:t>
      </w:r>
      <w:proofErr w:type="spellStart"/>
      <w:r w:rsidRPr="00352C25">
        <w:t>welcome</w:t>
      </w:r>
      <w:proofErr w:type="spellEnd"/>
      <w:r w:rsidRPr="00352C25">
        <w:t>....</w:t>
      </w:r>
    </w:p>
    <w:sectPr w:rsidR="00E91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C25"/>
    <w:rsid w:val="00352C25"/>
    <w:rsid w:val="00E9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Кондратьева Елена</dc:creator>
  <cp:lastModifiedBy>Кондратьева Елена</cp:lastModifiedBy>
  <cp:revision>1</cp:revision>
  <dcterms:created xsi:type="dcterms:W3CDTF">2019-09-19T11:43:00Z</dcterms:created>
  <dcterms:modified xsi:type="dcterms:W3CDTF">2019-09-19T11:44:00Z</dcterms:modified>
</cp:coreProperties>
</file>